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603681">
        <w:rPr>
          <w:rFonts w:ascii="Cambria Math" w:eastAsia="Calibri" w:hAnsi="Cambria Math" w:cs="Arial"/>
        </w:rPr>
        <w:t>37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BTiZ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na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603681" w:rsidRDefault="00BE4C98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bCs/>
          <w:iCs/>
        </w:rPr>
      </w:pPr>
      <w:r w:rsidRPr="003528C0">
        <w:rPr>
          <w:rFonts w:ascii="Cambria Math" w:eastAsia="Times New Roman" w:hAnsi="Cambria Math" w:cs="Arial"/>
          <w:b/>
          <w:iCs/>
        </w:rPr>
        <w:t>„</w:t>
      </w:r>
      <w:r w:rsidR="00603681">
        <w:rPr>
          <w:rFonts w:ascii="Cambria Math" w:eastAsia="Times New Roman" w:hAnsi="Cambria Math" w:cs="Arial"/>
          <w:b/>
          <w:bCs/>
          <w:iCs/>
        </w:rPr>
        <w:t>DOSTAWA KOSZULEK SŁUŻBOWYCH „POLO</w:t>
      </w:r>
      <w:r w:rsidRPr="003528C0">
        <w:rPr>
          <w:rFonts w:ascii="Cambria Math" w:eastAsia="Times New Roman" w:hAnsi="Cambria Math" w:cs="Arial"/>
          <w:b/>
          <w:bCs/>
          <w:iCs/>
        </w:rPr>
        <w:t>”</w:t>
      </w:r>
      <w:r w:rsidR="00603681">
        <w:rPr>
          <w:rFonts w:ascii="Cambria Math" w:eastAsia="Times New Roman" w:hAnsi="Cambria Math" w:cs="Arial"/>
          <w:b/>
          <w:bCs/>
          <w:iCs/>
        </w:rPr>
        <w:t xml:space="preserve"> W KOLORZE CZARNYM </w:t>
      </w:r>
    </w:p>
    <w:p w:rsidR="00BE4C98" w:rsidRPr="003528C0" w:rsidRDefault="00603681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bookmarkStart w:id="0" w:name="_GoBack"/>
      <w:bookmarkEnd w:id="0"/>
      <w:r>
        <w:rPr>
          <w:rFonts w:ascii="Cambria Math" w:eastAsia="Times New Roman" w:hAnsi="Cambria Math" w:cs="Arial"/>
          <w:b/>
          <w:bCs/>
          <w:iCs/>
        </w:rPr>
        <w:t>ORAZ KOSZULEK SŁUŻBOWYCH „POLO” W KOLORZE GRANATOWYM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2A50FB"/>
    <w:rsid w:val="003528C0"/>
    <w:rsid w:val="00603681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2018-05-14T09:38:00Z</dcterms:created>
  <dcterms:modified xsi:type="dcterms:W3CDTF">2018-05-14T09:38:00Z</dcterms:modified>
</cp:coreProperties>
</file>